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B0" w:rsidRDefault="00767DB0" w:rsidP="00920533">
      <w:pPr>
        <w:pStyle w:val="PlainText"/>
      </w:pPr>
    </w:p>
    <w:p w:rsidR="00551068" w:rsidRPr="004E50A1" w:rsidRDefault="00551068" w:rsidP="00551068">
      <w:pPr>
        <w:pStyle w:val="PlainText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All advertisements must include the statement that “</w:t>
      </w:r>
      <w:r w:rsidRPr="004E50A1">
        <w:rPr>
          <w:rFonts w:asciiTheme="minorHAnsi" w:hAnsiTheme="minorHAnsi"/>
          <w:sz w:val="24"/>
          <w:szCs w:val="24"/>
        </w:rPr>
        <w:t>Il</w:t>
      </w:r>
      <w:r>
        <w:rPr>
          <w:rFonts w:asciiTheme="minorHAnsi" w:hAnsiTheme="minorHAnsi"/>
          <w:sz w:val="24"/>
          <w:szCs w:val="24"/>
        </w:rPr>
        <w:t xml:space="preserve">linois State University is an </w:t>
      </w:r>
      <w:r w:rsidRPr="004E50A1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qual Opportunity/Affirmative Action E</w:t>
      </w:r>
      <w:r>
        <w:rPr>
          <w:rFonts w:asciiTheme="minorHAnsi" w:hAnsiTheme="minorHAnsi"/>
          <w:sz w:val="24"/>
          <w:szCs w:val="24"/>
        </w:rPr>
        <w:t xml:space="preserve">mployer”. </w:t>
      </w:r>
      <w:r w:rsidRPr="00551068">
        <w:rPr>
          <w:rFonts w:asciiTheme="minorHAnsi" w:hAnsiTheme="minorHAnsi"/>
          <w:sz w:val="24"/>
          <w:szCs w:val="24"/>
        </w:rPr>
        <w:t xml:space="preserve">On occasion, units may desire to use more detailed language in their advertisement for a specific target audience. For advice on the appropriateness of alternate statements, administrators need to consult the </w:t>
      </w:r>
      <w:r>
        <w:rPr>
          <w:rFonts w:asciiTheme="minorHAnsi" w:hAnsiTheme="minorHAnsi"/>
          <w:sz w:val="24"/>
          <w:szCs w:val="24"/>
        </w:rPr>
        <w:t xml:space="preserve">Office of Equal Opportunity and Access at (309)438-3383 or </w:t>
      </w:r>
      <w:hyperlink r:id="rId9" w:history="1">
        <w:r w:rsidRPr="00551068">
          <w:rPr>
            <w:rStyle w:val="Hyperlink"/>
            <w:rFonts w:asciiTheme="minorHAnsi" w:hAnsiTheme="minorHAnsi"/>
            <w:sz w:val="24"/>
            <w:szCs w:val="24"/>
          </w:rPr>
          <w:t>EqualOpportunity@IllinoisState.edu</w:t>
        </w:r>
      </w:hyperlink>
      <w:r>
        <w:rPr>
          <w:rFonts w:asciiTheme="minorHAnsi" w:hAnsiTheme="minorHAnsi"/>
          <w:sz w:val="24"/>
          <w:szCs w:val="24"/>
        </w:rPr>
        <w:t>.</w:t>
      </w:r>
    </w:p>
    <w:p w:rsidR="00C653AF" w:rsidRPr="004E50A1" w:rsidRDefault="00767DB0" w:rsidP="00920533">
      <w:pPr>
        <w:pStyle w:val="PlainText"/>
        <w:rPr>
          <w:sz w:val="24"/>
          <w:szCs w:val="24"/>
        </w:rPr>
      </w:pPr>
      <w:r w:rsidRPr="004E50A1">
        <w:rPr>
          <w:sz w:val="24"/>
          <w:szCs w:val="24"/>
        </w:rPr>
        <w:t xml:space="preserve"> </w:t>
      </w:r>
    </w:p>
    <w:p w:rsidR="00767DB0" w:rsidRPr="004E50A1" w:rsidRDefault="00767DB0" w:rsidP="00E6391E">
      <w:pPr>
        <w:pStyle w:val="PlainText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4E50A1">
        <w:rPr>
          <w:rFonts w:asciiTheme="minorHAnsi" w:hAnsiTheme="minorHAnsi"/>
          <w:b/>
          <w:color w:val="FF0000"/>
          <w:sz w:val="24"/>
          <w:szCs w:val="24"/>
          <w:u w:val="single"/>
        </w:rPr>
        <w:t>Minimum required tagline:</w:t>
      </w:r>
    </w:p>
    <w:p w:rsidR="00E6391E" w:rsidRPr="004E50A1" w:rsidRDefault="00E6391E" w:rsidP="00E6391E">
      <w:pPr>
        <w:pStyle w:val="PlainText"/>
        <w:rPr>
          <w:rFonts w:asciiTheme="minorHAnsi" w:hAnsiTheme="minorHAnsi"/>
          <w:sz w:val="24"/>
          <w:szCs w:val="24"/>
        </w:rPr>
      </w:pPr>
      <w:r w:rsidRPr="004E50A1">
        <w:rPr>
          <w:rFonts w:asciiTheme="minorHAnsi" w:hAnsiTheme="minorHAnsi"/>
          <w:sz w:val="24"/>
          <w:szCs w:val="24"/>
        </w:rPr>
        <w:t>Il</w:t>
      </w:r>
      <w:r w:rsidR="00E5177C">
        <w:rPr>
          <w:rFonts w:asciiTheme="minorHAnsi" w:hAnsiTheme="minorHAnsi"/>
          <w:sz w:val="24"/>
          <w:szCs w:val="24"/>
        </w:rPr>
        <w:t xml:space="preserve">linois State University is an </w:t>
      </w:r>
      <w:r w:rsidRPr="004E50A1">
        <w:rPr>
          <w:rFonts w:asciiTheme="minorHAnsi" w:hAnsiTheme="minorHAnsi"/>
          <w:sz w:val="24"/>
          <w:szCs w:val="24"/>
        </w:rPr>
        <w:t>E</w:t>
      </w:r>
      <w:r w:rsidR="00E5177C">
        <w:rPr>
          <w:rFonts w:asciiTheme="minorHAnsi" w:hAnsiTheme="minorHAnsi"/>
          <w:sz w:val="24"/>
          <w:szCs w:val="24"/>
        </w:rPr>
        <w:t>qual Opportunity</w:t>
      </w:r>
      <w:r w:rsidR="00C653AF">
        <w:rPr>
          <w:rFonts w:asciiTheme="minorHAnsi" w:hAnsiTheme="minorHAnsi"/>
          <w:sz w:val="24"/>
          <w:szCs w:val="24"/>
        </w:rPr>
        <w:t>/Affirmative Action</w:t>
      </w:r>
      <w:r w:rsidR="00E5177C">
        <w:rPr>
          <w:rFonts w:asciiTheme="minorHAnsi" w:hAnsiTheme="minorHAnsi"/>
          <w:sz w:val="24"/>
          <w:szCs w:val="24"/>
        </w:rPr>
        <w:t xml:space="preserve"> E</w:t>
      </w:r>
      <w:r w:rsidRPr="004E50A1">
        <w:rPr>
          <w:rFonts w:asciiTheme="minorHAnsi" w:hAnsiTheme="minorHAnsi"/>
          <w:sz w:val="24"/>
          <w:szCs w:val="24"/>
        </w:rPr>
        <w:t xml:space="preserve">mployer.  </w:t>
      </w:r>
    </w:p>
    <w:p w:rsidR="003A3282" w:rsidRDefault="00551068"/>
    <w:p w:rsidR="00551068" w:rsidRDefault="00551068">
      <w:bookmarkStart w:id="0" w:name="_GoBack"/>
      <w:bookmarkEnd w:id="0"/>
    </w:p>
    <w:sectPr w:rsidR="0055106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32" w:rsidRDefault="00717032" w:rsidP="00767DB0">
      <w:r>
        <w:separator/>
      </w:r>
    </w:p>
  </w:endnote>
  <w:endnote w:type="continuationSeparator" w:id="0">
    <w:p w:rsidR="00717032" w:rsidRDefault="00717032" w:rsidP="0076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32" w:rsidRDefault="00717032" w:rsidP="00767DB0">
      <w:r>
        <w:separator/>
      </w:r>
    </w:p>
  </w:footnote>
  <w:footnote w:type="continuationSeparator" w:id="0">
    <w:p w:rsidR="00717032" w:rsidRDefault="00717032" w:rsidP="00767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B0" w:rsidRDefault="00767DB0" w:rsidP="00767DB0">
    <w:pPr>
      <w:pStyle w:val="Head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</w:tblBorders>
      <w:tblLook w:val="04A0" w:firstRow="1" w:lastRow="0" w:firstColumn="1" w:lastColumn="0" w:noHBand="0" w:noVBand="1"/>
    </w:tblPr>
    <w:tblGrid>
      <w:gridCol w:w="9576"/>
    </w:tblGrid>
    <w:tr w:rsidR="004E50A1" w:rsidTr="004E50A1">
      <w:tc>
        <w:tcPr>
          <w:tcW w:w="9576" w:type="dxa"/>
        </w:tcPr>
        <w:p w:rsidR="004E50A1" w:rsidRDefault="00551068" w:rsidP="00551068">
          <w:pPr>
            <w:pStyle w:val="Header"/>
            <w:tabs>
              <w:tab w:val="left" w:pos="2580"/>
            </w:tabs>
          </w:pPr>
          <w:r>
            <w:tab/>
          </w:r>
          <w:r>
            <w:rPr>
              <w:noProof/>
            </w:rPr>
            <w:drawing>
              <wp:inline distT="0" distB="0" distL="0" distR="0">
                <wp:extent cx="3482340" cy="787770"/>
                <wp:effectExtent l="0" t="0" r="3810" b="0"/>
                <wp:docPr id="1" name="Picture 1" descr="C:\Users\srcosta\Desktop\ISU Equal Opportunity_wide_RGB_7.15.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rcosta\Desktop\ISU Equal Opportunity_wide_RGB_7.15.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3484" cy="788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E50A1" w:rsidRDefault="004E50A1" w:rsidP="00767DB0">
          <w:pPr>
            <w:pStyle w:val="Header"/>
            <w:jc w:val="center"/>
          </w:pPr>
        </w:p>
      </w:tc>
    </w:tr>
    <w:tr w:rsidR="004E50A1" w:rsidTr="004E50A1">
      <w:tc>
        <w:tcPr>
          <w:tcW w:w="9576" w:type="dxa"/>
        </w:tcPr>
        <w:p w:rsidR="004E50A1" w:rsidRDefault="004E50A1" w:rsidP="004E50A1">
          <w:pPr>
            <w:pStyle w:val="Header"/>
            <w:jc w:val="center"/>
            <w:rPr>
              <w:b/>
              <w:sz w:val="36"/>
              <w:szCs w:val="36"/>
            </w:rPr>
          </w:pPr>
        </w:p>
        <w:p w:rsidR="004E50A1" w:rsidRDefault="004E50A1" w:rsidP="00551068">
          <w:pPr>
            <w:pStyle w:val="Header"/>
            <w:jc w:val="center"/>
          </w:pPr>
          <w:r w:rsidRPr="00767DB0">
            <w:rPr>
              <w:b/>
              <w:sz w:val="36"/>
              <w:szCs w:val="36"/>
            </w:rPr>
            <w:t>Equal Opportunity</w:t>
          </w:r>
          <w:r w:rsidR="00551068">
            <w:rPr>
              <w:b/>
              <w:sz w:val="36"/>
              <w:szCs w:val="36"/>
            </w:rPr>
            <w:t>/Affirmative Action Statement</w:t>
          </w:r>
        </w:p>
      </w:tc>
    </w:tr>
  </w:tbl>
  <w:p w:rsidR="00767DB0" w:rsidRDefault="00767DB0" w:rsidP="00767D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734EE"/>
    <w:multiLevelType w:val="hybridMultilevel"/>
    <w:tmpl w:val="3988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33"/>
    <w:rsid w:val="00033563"/>
    <w:rsid w:val="00114614"/>
    <w:rsid w:val="001B1E5F"/>
    <w:rsid w:val="001C678C"/>
    <w:rsid w:val="001F773E"/>
    <w:rsid w:val="00292357"/>
    <w:rsid w:val="002B20FF"/>
    <w:rsid w:val="003434CC"/>
    <w:rsid w:val="003757BD"/>
    <w:rsid w:val="003D1B2F"/>
    <w:rsid w:val="004E50A1"/>
    <w:rsid w:val="005177D7"/>
    <w:rsid w:val="00551068"/>
    <w:rsid w:val="0055152F"/>
    <w:rsid w:val="00553942"/>
    <w:rsid w:val="005660C8"/>
    <w:rsid w:val="00600DD0"/>
    <w:rsid w:val="00676AA8"/>
    <w:rsid w:val="006B3C91"/>
    <w:rsid w:val="006D1EA5"/>
    <w:rsid w:val="007165F8"/>
    <w:rsid w:val="00717032"/>
    <w:rsid w:val="00767DB0"/>
    <w:rsid w:val="00774E21"/>
    <w:rsid w:val="00785E29"/>
    <w:rsid w:val="00890F24"/>
    <w:rsid w:val="00920533"/>
    <w:rsid w:val="00A70E59"/>
    <w:rsid w:val="00B055BF"/>
    <w:rsid w:val="00C653AF"/>
    <w:rsid w:val="00CC128B"/>
    <w:rsid w:val="00CC4F93"/>
    <w:rsid w:val="00E24445"/>
    <w:rsid w:val="00E5177C"/>
    <w:rsid w:val="00E6391E"/>
    <w:rsid w:val="00E94827"/>
    <w:rsid w:val="00EC59E3"/>
    <w:rsid w:val="00EE4A66"/>
    <w:rsid w:val="00F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2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510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70E5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20533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0533"/>
    <w:rPr>
      <w:rFonts w:ascii="Calibri" w:eastAsiaTheme="minorHAnsi" w:hAnsi="Calibri" w:cstheme="minorBidi"/>
      <w:szCs w:val="21"/>
    </w:rPr>
  </w:style>
  <w:style w:type="paragraph" w:customStyle="1" w:styleId="Default">
    <w:name w:val="Default"/>
    <w:rsid w:val="00CC4F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B0"/>
  </w:style>
  <w:style w:type="paragraph" w:styleId="Footer">
    <w:name w:val="footer"/>
    <w:basedOn w:val="Normal"/>
    <w:link w:val="FooterChar"/>
    <w:uiPriority w:val="99"/>
    <w:unhideWhenUsed/>
    <w:rsid w:val="00767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B0"/>
  </w:style>
  <w:style w:type="paragraph" w:styleId="BalloonText">
    <w:name w:val="Balloon Text"/>
    <w:basedOn w:val="Normal"/>
    <w:link w:val="BalloonTextChar"/>
    <w:uiPriority w:val="99"/>
    <w:semiHidden/>
    <w:unhideWhenUsed/>
    <w:rsid w:val="00767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7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78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128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70E59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0E59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0E59"/>
    <w:rPr>
      <w:i/>
      <w:iCs/>
    </w:rPr>
  </w:style>
  <w:style w:type="paragraph" w:customStyle="1" w:styleId="rtejustify">
    <w:name w:val="rtejustify"/>
    <w:basedOn w:val="Normal"/>
    <w:rsid w:val="00A70E5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E5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510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551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2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510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70E5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20533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0533"/>
    <w:rPr>
      <w:rFonts w:ascii="Calibri" w:eastAsiaTheme="minorHAnsi" w:hAnsi="Calibri" w:cstheme="minorBidi"/>
      <w:szCs w:val="21"/>
    </w:rPr>
  </w:style>
  <w:style w:type="paragraph" w:customStyle="1" w:styleId="Default">
    <w:name w:val="Default"/>
    <w:rsid w:val="00CC4F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B0"/>
  </w:style>
  <w:style w:type="paragraph" w:styleId="Footer">
    <w:name w:val="footer"/>
    <w:basedOn w:val="Normal"/>
    <w:link w:val="FooterChar"/>
    <w:uiPriority w:val="99"/>
    <w:unhideWhenUsed/>
    <w:rsid w:val="00767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B0"/>
  </w:style>
  <w:style w:type="paragraph" w:styleId="BalloonText">
    <w:name w:val="Balloon Text"/>
    <w:basedOn w:val="Normal"/>
    <w:link w:val="BalloonTextChar"/>
    <w:uiPriority w:val="99"/>
    <w:semiHidden/>
    <w:unhideWhenUsed/>
    <w:rsid w:val="00767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7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78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128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70E59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0E59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0E59"/>
    <w:rPr>
      <w:i/>
      <w:iCs/>
    </w:rPr>
  </w:style>
  <w:style w:type="paragraph" w:customStyle="1" w:styleId="rtejustify">
    <w:name w:val="rtejustify"/>
    <w:basedOn w:val="Normal"/>
    <w:rsid w:val="00A70E5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E5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510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55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qualopportunity@ilst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A74B-6D1D-476D-A4B6-3B3A011A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Norris, Jessica</dc:creator>
  <cp:lastModifiedBy>Costa, Shelly</cp:lastModifiedBy>
  <cp:revision>2</cp:revision>
  <cp:lastPrinted>2015-03-20T16:22:00Z</cp:lastPrinted>
  <dcterms:created xsi:type="dcterms:W3CDTF">2017-02-07T16:51:00Z</dcterms:created>
  <dcterms:modified xsi:type="dcterms:W3CDTF">2017-02-07T16:51:00Z</dcterms:modified>
</cp:coreProperties>
</file>